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2AFC" w14:textId="77777777" w:rsidR="004C2308" w:rsidRDefault="004C2308" w:rsidP="004C2308">
      <w:pPr>
        <w:shd w:val="clear" w:color="auto" w:fill="FFFFFF"/>
        <w:spacing w:after="0" w:line="360" w:lineRule="atLeast"/>
        <w:jc w:val="center"/>
        <w:textAlignment w:val="baseline"/>
        <w:rPr>
          <w:rFonts w:ascii="inherit" w:eastAsia="Times New Roman" w:hAnsi="inherit" w:cs="Arial"/>
          <w:b/>
          <w:bCs/>
          <w:color w:val="666666"/>
          <w:sz w:val="32"/>
          <w:szCs w:val="32"/>
          <w:bdr w:val="none" w:sz="0" w:space="0" w:color="auto" w:frame="1"/>
        </w:rPr>
      </w:pPr>
      <w:r>
        <w:rPr>
          <w:rFonts w:ascii="inherit" w:eastAsia="Times New Roman" w:hAnsi="inherit" w:cs="Arial"/>
          <w:b/>
          <w:bCs/>
          <w:color w:val="666666"/>
          <w:sz w:val="32"/>
          <w:szCs w:val="32"/>
          <w:bdr w:val="none" w:sz="0" w:space="0" w:color="auto" w:frame="1"/>
        </w:rPr>
        <w:t>Condițiile de acordare a alocaţiei de stat pentru copii</w:t>
      </w:r>
    </w:p>
    <w:p w14:paraId="2360D1C0" w14:textId="77777777" w:rsidR="004C2308" w:rsidRDefault="004C2308" w:rsidP="004C2308">
      <w:pPr>
        <w:shd w:val="clear" w:color="auto" w:fill="FFFFFF"/>
        <w:spacing w:after="0" w:line="360" w:lineRule="atLeast"/>
        <w:jc w:val="center"/>
        <w:textAlignment w:val="baseline"/>
        <w:rPr>
          <w:rFonts w:ascii="Arial" w:eastAsia="Times New Roman" w:hAnsi="Arial" w:cs="Arial"/>
          <w:color w:val="666666"/>
          <w:sz w:val="32"/>
          <w:szCs w:val="32"/>
        </w:rPr>
      </w:pPr>
    </w:p>
    <w:p w14:paraId="545B822C" w14:textId="77777777" w:rsidR="004C2308" w:rsidRPr="004C2308" w:rsidRDefault="004C2308" w:rsidP="004C2308">
      <w:pPr>
        <w:shd w:val="clear" w:color="auto" w:fill="FFFFFF"/>
        <w:spacing w:after="225" w:line="360" w:lineRule="atLeast"/>
        <w:ind w:firstLine="720"/>
        <w:jc w:val="both"/>
        <w:textAlignment w:val="baseline"/>
        <w:rPr>
          <w:rFonts w:ascii="Tahoma" w:eastAsia="Times New Roman" w:hAnsi="Tahoma" w:cs="Tahoma"/>
          <w:color w:val="666666"/>
          <w:sz w:val="20"/>
          <w:szCs w:val="20"/>
        </w:rPr>
      </w:pPr>
      <w:r w:rsidRPr="004C2308">
        <w:rPr>
          <w:rFonts w:ascii="Tahoma" w:eastAsia="Times New Roman" w:hAnsi="Tahoma" w:cs="Tahoma"/>
          <w:color w:val="666666"/>
          <w:sz w:val="20"/>
          <w:szCs w:val="20"/>
        </w:rPr>
        <w:t>Alocaţia de stat pentru copii prevăzută de Legea nr. 61/1993 privind alocaţia de stat pentru copii, republicată, cu modificările şi completările ulterioare, se acordă tuturor copiilor în vârstă de până la 18 ani, cetăţeni români, fără discriminare, precum şi tinerilor care au împlinit vârsta de 18 ani, care urmează cursurile învăţământului liceal sau profesional organizate în condiţiile legii, până la terminarea acestora.</w:t>
      </w:r>
    </w:p>
    <w:p w14:paraId="559DC081" w14:textId="77777777" w:rsidR="004C2308" w:rsidRPr="004C2308" w:rsidRDefault="004C2308" w:rsidP="004C2308">
      <w:pPr>
        <w:shd w:val="clear" w:color="auto" w:fill="FFFFFF"/>
        <w:spacing w:after="225" w:line="360" w:lineRule="atLeast"/>
        <w:jc w:val="both"/>
        <w:textAlignment w:val="baseline"/>
        <w:rPr>
          <w:rFonts w:ascii="Tahoma" w:eastAsia="Times New Roman" w:hAnsi="Tahoma" w:cs="Tahoma"/>
          <w:color w:val="666666"/>
          <w:sz w:val="20"/>
          <w:szCs w:val="20"/>
        </w:rPr>
      </w:pPr>
      <w:r w:rsidRPr="004C2308">
        <w:rPr>
          <w:rFonts w:ascii="Tahoma" w:eastAsia="Times New Roman" w:hAnsi="Tahoma" w:cs="Tahoma"/>
          <w:color w:val="666666"/>
          <w:sz w:val="20"/>
          <w:szCs w:val="20"/>
        </w:rPr>
        <w:t>Beneficiază de alocaţie de stat pentru copii şi copiii cetăţenilor străini, precum şi ai persoanelor fără cetăţenie rezidenţi/rezidente în România, în condiţiile legii, dacă locuiesc împreună cu părinţii.</w:t>
      </w:r>
    </w:p>
    <w:p w14:paraId="1FEEEBA2" w14:textId="77777777" w:rsidR="004C2308" w:rsidRPr="004C2308" w:rsidRDefault="004C2308" w:rsidP="004C2308">
      <w:pPr>
        <w:shd w:val="clear" w:color="auto" w:fill="FFFFFF"/>
        <w:spacing w:after="0" w:line="360" w:lineRule="atLeast"/>
        <w:jc w:val="both"/>
        <w:textAlignment w:val="baseline"/>
        <w:rPr>
          <w:rFonts w:ascii="Tahoma" w:eastAsia="Times New Roman" w:hAnsi="Tahoma" w:cs="Tahoma"/>
          <w:color w:val="666666"/>
          <w:sz w:val="20"/>
          <w:szCs w:val="20"/>
        </w:rPr>
      </w:pPr>
      <w:r w:rsidRPr="004C2308">
        <w:rPr>
          <w:rFonts w:ascii="Tahoma" w:eastAsia="Times New Roman" w:hAnsi="Tahoma" w:cs="Tahoma"/>
          <w:color w:val="666666"/>
          <w:sz w:val="20"/>
          <w:szCs w:val="20"/>
        </w:rPr>
        <w:t>Cererile pentru stabilirea alocaţiei de stat pentru copii şi actele din care rezultă îndeplinirea condiţiilor legale de acordare a acestui drept </w:t>
      </w:r>
      <w:r w:rsidRPr="004C2308">
        <w:rPr>
          <w:rFonts w:ascii="Tahoma" w:eastAsia="Times New Roman" w:hAnsi="Tahoma" w:cs="Tahoma"/>
          <w:b/>
          <w:bCs/>
          <w:color w:val="666666"/>
          <w:sz w:val="20"/>
          <w:szCs w:val="20"/>
          <w:bdr w:val="none" w:sz="0" w:space="0" w:color="auto" w:frame="1"/>
        </w:rPr>
        <w:t>se depun şi se înregistrează la primăria</w:t>
      </w:r>
      <w:r w:rsidRPr="004C2308">
        <w:rPr>
          <w:rFonts w:ascii="Tahoma" w:eastAsia="Times New Roman" w:hAnsi="Tahoma" w:cs="Tahoma"/>
          <w:color w:val="666666"/>
          <w:sz w:val="20"/>
          <w:szCs w:val="20"/>
        </w:rPr>
        <w:t> comunei, oraşului, municipiului, respectiv sectoarelor municipiului Bucureşti, pe a cărei/cărui/căror rază teritorială îşi au domiciliul sau reşedinţa, după caz, reprezentanţii legali ai copiilor.</w:t>
      </w:r>
    </w:p>
    <w:p w14:paraId="2BD2665E" w14:textId="77777777" w:rsidR="004C2308" w:rsidRPr="004C2308" w:rsidRDefault="004C2308" w:rsidP="004C2308">
      <w:pPr>
        <w:shd w:val="clear" w:color="auto" w:fill="FFFFFF"/>
        <w:spacing w:after="0" w:line="360" w:lineRule="atLeast"/>
        <w:ind w:firstLine="720"/>
        <w:jc w:val="both"/>
        <w:textAlignment w:val="baseline"/>
        <w:rPr>
          <w:rFonts w:ascii="Tahoma" w:eastAsia="Times New Roman" w:hAnsi="Tahoma" w:cs="Tahoma"/>
          <w:color w:val="666666"/>
          <w:sz w:val="20"/>
          <w:szCs w:val="20"/>
        </w:rPr>
      </w:pPr>
      <w:r w:rsidRPr="004C2308">
        <w:rPr>
          <w:rFonts w:ascii="Tahoma" w:eastAsia="Times New Roman" w:hAnsi="Tahoma" w:cs="Tahoma"/>
          <w:color w:val="666666"/>
          <w:sz w:val="20"/>
          <w:szCs w:val="20"/>
        </w:rPr>
        <w:t>Dreptul la alocaţia de stat pentru copii se stabileşte, prin decizie a directorului executiv   al agentiilor judetene de prestatii sociale, începând cu </w:t>
      </w:r>
      <w:r w:rsidRPr="004C2308">
        <w:rPr>
          <w:rFonts w:ascii="Tahoma" w:eastAsia="Times New Roman" w:hAnsi="Tahoma" w:cs="Tahoma"/>
          <w:b/>
          <w:bCs/>
          <w:color w:val="666666"/>
          <w:sz w:val="20"/>
          <w:szCs w:val="20"/>
          <w:bdr w:val="none" w:sz="0" w:space="0" w:color="auto" w:frame="1"/>
        </w:rPr>
        <w:t>luna următoare celei în care s-a născut copilul</w:t>
      </w:r>
      <w:r w:rsidRPr="004C2308">
        <w:rPr>
          <w:rFonts w:ascii="Tahoma" w:eastAsia="Times New Roman" w:hAnsi="Tahoma" w:cs="Tahoma"/>
          <w:color w:val="666666"/>
          <w:sz w:val="20"/>
          <w:szCs w:val="20"/>
        </w:rPr>
        <w:t>, iar plata drepturilor se face începând cu luna următoare depunerii cererii.</w:t>
      </w:r>
    </w:p>
    <w:p w14:paraId="41ADE6AF" w14:textId="77777777" w:rsidR="004C2308" w:rsidRPr="004C2308" w:rsidRDefault="004C2308" w:rsidP="004C2308">
      <w:pPr>
        <w:shd w:val="clear" w:color="auto" w:fill="FFFFFF"/>
        <w:spacing w:after="0" w:line="360" w:lineRule="atLeast"/>
        <w:ind w:left="1440" w:firstLine="720"/>
        <w:jc w:val="both"/>
        <w:textAlignment w:val="baseline"/>
        <w:rPr>
          <w:rFonts w:ascii="Tahoma" w:eastAsia="Times New Roman" w:hAnsi="Tahoma" w:cs="Tahoma"/>
          <w:b/>
          <w:bCs/>
          <w:color w:val="666666"/>
          <w:sz w:val="20"/>
          <w:szCs w:val="20"/>
          <w:u w:val="single"/>
          <w:bdr w:val="none" w:sz="0" w:space="0" w:color="auto" w:frame="1"/>
        </w:rPr>
      </w:pPr>
      <w:r w:rsidRPr="004C2308">
        <w:rPr>
          <w:rFonts w:ascii="Tahoma" w:eastAsia="Times New Roman" w:hAnsi="Tahoma" w:cs="Tahoma"/>
          <w:b/>
          <w:bCs/>
          <w:color w:val="666666"/>
          <w:sz w:val="20"/>
          <w:szCs w:val="20"/>
          <w:u w:val="single"/>
          <w:bdr w:val="none" w:sz="0" w:space="0" w:color="auto" w:frame="1"/>
        </w:rPr>
        <w:t>Acte necesare pentru alocaţia de stat pentru copii</w:t>
      </w:r>
    </w:p>
    <w:p w14:paraId="4777ACCD" w14:textId="77777777" w:rsidR="004C2308" w:rsidRPr="004C2308" w:rsidRDefault="004C2308" w:rsidP="004C2308">
      <w:pPr>
        <w:shd w:val="clear" w:color="auto" w:fill="FFFFFF"/>
        <w:spacing w:after="0" w:line="360" w:lineRule="atLeast"/>
        <w:ind w:left="1440" w:firstLine="720"/>
        <w:jc w:val="both"/>
        <w:textAlignment w:val="baseline"/>
        <w:rPr>
          <w:rFonts w:ascii="Tahoma" w:eastAsia="Times New Roman" w:hAnsi="Tahoma" w:cs="Tahoma"/>
          <w:color w:val="666666"/>
          <w:sz w:val="20"/>
          <w:szCs w:val="20"/>
          <w:u w:val="single"/>
        </w:rPr>
      </w:pPr>
    </w:p>
    <w:p w14:paraId="552D1D85" w14:textId="77777777" w:rsidR="004C2308" w:rsidRPr="004C2308" w:rsidRDefault="004C2308" w:rsidP="004C2308">
      <w:pPr>
        <w:numPr>
          <w:ilvl w:val="0"/>
          <w:numId w:val="1"/>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color w:val="666666"/>
          <w:sz w:val="20"/>
          <w:szCs w:val="20"/>
        </w:rPr>
        <w:t>cerere tip </w:t>
      </w:r>
    </w:p>
    <w:p w14:paraId="3ED26A7B" w14:textId="77777777" w:rsidR="004C2308" w:rsidRPr="004C2308" w:rsidRDefault="004C2308" w:rsidP="004C2308">
      <w:pPr>
        <w:numPr>
          <w:ilvl w:val="0"/>
          <w:numId w:val="1"/>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color w:val="666666"/>
          <w:sz w:val="20"/>
          <w:szCs w:val="20"/>
        </w:rPr>
        <w:t>copie CI/BI părinţi – 1 copie xerox pentru mamă şi 1 copie xerox pentru tată;</w:t>
      </w:r>
    </w:p>
    <w:p w14:paraId="294BD17E" w14:textId="77777777" w:rsidR="004C2308" w:rsidRPr="004C2308" w:rsidRDefault="004C2308" w:rsidP="004C2308">
      <w:pPr>
        <w:numPr>
          <w:ilvl w:val="0"/>
          <w:numId w:val="1"/>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color w:val="666666"/>
          <w:sz w:val="20"/>
          <w:szCs w:val="20"/>
        </w:rPr>
        <w:t>copie – certificat de naştere copil;</w:t>
      </w:r>
    </w:p>
    <w:p w14:paraId="5CB09C53" w14:textId="77777777" w:rsidR="004C2308" w:rsidRPr="004C2308" w:rsidRDefault="004C2308" w:rsidP="004C2308">
      <w:pPr>
        <w:numPr>
          <w:ilvl w:val="0"/>
          <w:numId w:val="1"/>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color w:val="666666"/>
          <w:sz w:val="20"/>
          <w:szCs w:val="20"/>
        </w:rPr>
        <w:t>copie certificat de căsătorie</w:t>
      </w:r>
    </w:p>
    <w:p w14:paraId="7E69F5EA" w14:textId="77777777" w:rsidR="004C2308" w:rsidRPr="004C2308" w:rsidRDefault="004C2308" w:rsidP="004C2308">
      <w:pPr>
        <w:numPr>
          <w:ilvl w:val="0"/>
          <w:numId w:val="1"/>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color w:val="666666"/>
          <w:sz w:val="20"/>
          <w:szCs w:val="20"/>
        </w:rPr>
        <w:t>copie hotărâre de adopţie, dacă este cazul;</w:t>
      </w:r>
    </w:p>
    <w:p w14:paraId="420C0313" w14:textId="77777777" w:rsidR="004C2308" w:rsidRPr="004C2308" w:rsidRDefault="004C2308" w:rsidP="004C2308">
      <w:pPr>
        <w:numPr>
          <w:ilvl w:val="0"/>
          <w:numId w:val="1"/>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color w:val="666666"/>
          <w:sz w:val="20"/>
          <w:szCs w:val="20"/>
        </w:rPr>
        <w:t>extras de cont pe numele titularului, dacă alocaţia se va vira într-un cont bancar</w:t>
      </w:r>
    </w:p>
    <w:p w14:paraId="61DECD7C" w14:textId="77777777" w:rsidR="004C2308" w:rsidRPr="004C2308" w:rsidRDefault="004C2308" w:rsidP="004C2308">
      <w:pPr>
        <w:numPr>
          <w:ilvl w:val="0"/>
          <w:numId w:val="1"/>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color w:val="666666"/>
          <w:sz w:val="20"/>
          <w:szCs w:val="20"/>
        </w:rPr>
        <w:t>dosar cu șină</w:t>
      </w:r>
    </w:p>
    <w:p w14:paraId="3B7E093B" w14:textId="77777777" w:rsidR="004C2308" w:rsidRPr="004C2308" w:rsidRDefault="004C2308" w:rsidP="004C2308">
      <w:pPr>
        <w:shd w:val="clear" w:color="auto" w:fill="FFFFFF"/>
        <w:spacing w:after="0" w:line="240" w:lineRule="auto"/>
        <w:jc w:val="both"/>
        <w:textAlignment w:val="baseline"/>
        <w:rPr>
          <w:rFonts w:ascii="Tahoma" w:eastAsia="Times New Roman" w:hAnsi="Tahoma" w:cs="Tahoma"/>
          <w:color w:val="666666"/>
          <w:sz w:val="20"/>
          <w:szCs w:val="20"/>
        </w:rPr>
      </w:pPr>
    </w:p>
    <w:p w14:paraId="6D34E796" w14:textId="77777777" w:rsidR="004C2308" w:rsidRPr="004C2308" w:rsidRDefault="004C2308" w:rsidP="004C2308">
      <w:pPr>
        <w:shd w:val="clear" w:color="auto" w:fill="FFFFFF"/>
        <w:spacing w:after="0" w:line="360" w:lineRule="atLeast"/>
        <w:jc w:val="center"/>
        <w:textAlignment w:val="baseline"/>
        <w:rPr>
          <w:rFonts w:ascii="Tahoma" w:eastAsia="Times New Roman" w:hAnsi="Tahoma" w:cs="Tahoma"/>
          <w:color w:val="666666"/>
          <w:sz w:val="20"/>
          <w:szCs w:val="20"/>
          <w:u w:val="single"/>
        </w:rPr>
      </w:pPr>
      <w:r w:rsidRPr="004C2308">
        <w:rPr>
          <w:rFonts w:ascii="Tahoma" w:eastAsia="Times New Roman" w:hAnsi="Tahoma" w:cs="Tahoma"/>
          <w:b/>
          <w:bCs/>
          <w:color w:val="666666"/>
          <w:sz w:val="20"/>
          <w:szCs w:val="20"/>
          <w:u w:val="single"/>
          <w:bdr w:val="none" w:sz="0" w:space="0" w:color="auto" w:frame="1"/>
        </w:rPr>
        <w:t>Acte necesare pentru acordarea alocaţiei de stat pentru</w:t>
      </w:r>
    </w:p>
    <w:p w14:paraId="21A54674" w14:textId="77777777" w:rsidR="004C2308" w:rsidRPr="004C2308" w:rsidRDefault="004C2308" w:rsidP="004C2308">
      <w:pPr>
        <w:shd w:val="clear" w:color="auto" w:fill="FFFFFF"/>
        <w:spacing w:after="0" w:line="360" w:lineRule="atLeast"/>
        <w:jc w:val="center"/>
        <w:textAlignment w:val="baseline"/>
        <w:rPr>
          <w:rFonts w:ascii="Tahoma" w:eastAsia="Times New Roman" w:hAnsi="Tahoma" w:cs="Tahoma"/>
          <w:color w:val="666666"/>
          <w:sz w:val="20"/>
          <w:szCs w:val="20"/>
          <w:u w:val="single"/>
        </w:rPr>
      </w:pPr>
      <w:r w:rsidRPr="004C2308">
        <w:rPr>
          <w:rFonts w:ascii="Tahoma" w:eastAsia="Times New Roman" w:hAnsi="Tahoma" w:cs="Tahoma"/>
          <w:b/>
          <w:bCs/>
          <w:color w:val="666666"/>
          <w:sz w:val="20"/>
          <w:szCs w:val="20"/>
          <w:u w:val="single"/>
          <w:bdr w:val="none" w:sz="0" w:space="0" w:color="auto" w:frame="1"/>
        </w:rPr>
        <w:t>copiii născuţi în străinătate</w:t>
      </w:r>
    </w:p>
    <w:p w14:paraId="5C8C856A" w14:textId="77777777" w:rsidR="004C2308" w:rsidRPr="004C2308" w:rsidRDefault="004C2308" w:rsidP="004C2308">
      <w:pPr>
        <w:shd w:val="clear" w:color="auto" w:fill="FFFFFF"/>
        <w:spacing w:after="0" w:line="360" w:lineRule="atLeast"/>
        <w:jc w:val="both"/>
        <w:textAlignment w:val="baseline"/>
        <w:rPr>
          <w:rFonts w:ascii="Tahoma" w:eastAsia="Times New Roman" w:hAnsi="Tahoma" w:cs="Tahoma"/>
          <w:color w:val="666666"/>
          <w:sz w:val="20"/>
          <w:szCs w:val="20"/>
        </w:rPr>
      </w:pPr>
      <w:r w:rsidRPr="004C2308">
        <w:rPr>
          <w:rFonts w:ascii="Tahoma" w:eastAsia="Times New Roman" w:hAnsi="Tahoma" w:cs="Tahoma"/>
          <w:b/>
          <w:bCs/>
          <w:color w:val="666666"/>
          <w:sz w:val="20"/>
          <w:szCs w:val="20"/>
          <w:bdr w:val="none" w:sz="0" w:space="0" w:color="auto" w:frame="1"/>
        </w:rPr>
        <w:t> </w:t>
      </w:r>
    </w:p>
    <w:p w14:paraId="15E712F8" w14:textId="77777777" w:rsidR="004C2308" w:rsidRPr="004C2308" w:rsidRDefault="004C2308" w:rsidP="004C2308">
      <w:pPr>
        <w:shd w:val="clear" w:color="auto" w:fill="FFFFFF"/>
        <w:spacing w:after="0" w:line="360" w:lineRule="atLeast"/>
        <w:jc w:val="both"/>
        <w:textAlignment w:val="baseline"/>
        <w:rPr>
          <w:rFonts w:ascii="Tahoma" w:eastAsia="Times New Roman" w:hAnsi="Tahoma" w:cs="Tahoma"/>
          <w:color w:val="666666"/>
          <w:sz w:val="20"/>
          <w:szCs w:val="20"/>
        </w:rPr>
      </w:pPr>
      <w:r w:rsidRPr="004C2308">
        <w:rPr>
          <w:rFonts w:ascii="Tahoma" w:eastAsia="Times New Roman" w:hAnsi="Tahoma" w:cs="Tahoma"/>
          <w:b/>
          <w:bCs/>
          <w:color w:val="666666"/>
          <w:sz w:val="20"/>
          <w:szCs w:val="20"/>
          <w:bdr w:val="none" w:sz="0" w:space="0" w:color="auto" w:frame="1"/>
        </w:rPr>
        <w:t> </w:t>
      </w:r>
    </w:p>
    <w:p w14:paraId="5CCF774E" w14:textId="77777777" w:rsidR="004C2308" w:rsidRPr="004C2308" w:rsidRDefault="004C2308" w:rsidP="004C2308">
      <w:pPr>
        <w:numPr>
          <w:ilvl w:val="0"/>
          <w:numId w:val="2"/>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b/>
          <w:bCs/>
          <w:color w:val="666666"/>
          <w:sz w:val="20"/>
          <w:szCs w:val="20"/>
          <w:bdr w:val="none" w:sz="0" w:space="0" w:color="auto" w:frame="1"/>
        </w:rPr>
        <w:t>ACTE DE IDENTITATE PĂRINTI COPIL</w:t>
      </w:r>
      <w:r w:rsidRPr="004C2308">
        <w:rPr>
          <w:rFonts w:ascii="Tahoma" w:eastAsia="Times New Roman" w:hAnsi="Tahoma" w:cs="Tahoma"/>
          <w:color w:val="666666"/>
          <w:sz w:val="20"/>
          <w:szCs w:val="20"/>
        </w:rPr>
        <w:t> (buletine/carte de identitate, carte de identitate provizorie, paşaport, carte de rezidenţă, legitimaţie de şedere temporară} copii xerox</w:t>
      </w:r>
    </w:p>
    <w:p w14:paraId="1E20C28E" w14:textId="77777777" w:rsidR="004C2308" w:rsidRPr="004C2308" w:rsidRDefault="004C2308" w:rsidP="004C2308">
      <w:pPr>
        <w:numPr>
          <w:ilvl w:val="0"/>
          <w:numId w:val="2"/>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b/>
          <w:bCs/>
          <w:i/>
          <w:iCs/>
          <w:color w:val="666666"/>
          <w:sz w:val="20"/>
          <w:szCs w:val="20"/>
          <w:bdr w:val="none" w:sz="0" w:space="0" w:color="auto" w:frame="1"/>
        </w:rPr>
        <w:t>CERTIFICAT NAŞTERE COPIL</w:t>
      </w:r>
      <w:r w:rsidRPr="004C2308">
        <w:rPr>
          <w:rFonts w:ascii="Tahoma" w:eastAsia="Times New Roman" w:hAnsi="Tahoma" w:cs="Tahoma"/>
          <w:color w:val="666666"/>
          <w:sz w:val="20"/>
          <w:szCs w:val="20"/>
        </w:rPr>
        <w:t> eliberat de autorităţile române -copie xerox;</w:t>
      </w:r>
    </w:p>
    <w:p w14:paraId="69D4858B" w14:textId="77777777" w:rsidR="004C2308" w:rsidRPr="004C2308" w:rsidRDefault="004C2308" w:rsidP="004C2308">
      <w:pPr>
        <w:numPr>
          <w:ilvl w:val="0"/>
          <w:numId w:val="2"/>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b/>
          <w:bCs/>
          <w:i/>
          <w:iCs/>
          <w:color w:val="666666"/>
          <w:sz w:val="20"/>
          <w:szCs w:val="20"/>
          <w:bdr w:val="none" w:sz="0" w:space="0" w:color="auto" w:frame="1"/>
        </w:rPr>
        <w:t>CERTIFICAT NAŞTERE COPIL</w:t>
      </w:r>
      <w:r w:rsidRPr="004C2308">
        <w:rPr>
          <w:rFonts w:ascii="Tahoma" w:eastAsia="Times New Roman" w:hAnsi="Tahoma" w:cs="Tahoma"/>
          <w:color w:val="666666"/>
          <w:sz w:val="20"/>
          <w:szCs w:val="20"/>
        </w:rPr>
        <w:t> eliberat de autoritățile străine- copie Xerox</w:t>
      </w:r>
    </w:p>
    <w:p w14:paraId="19141C09" w14:textId="77777777" w:rsidR="004C2308" w:rsidRPr="004C2308" w:rsidRDefault="004C2308" w:rsidP="004C2308">
      <w:pPr>
        <w:numPr>
          <w:ilvl w:val="0"/>
          <w:numId w:val="2"/>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b/>
          <w:bCs/>
          <w:i/>
          <w:iCs/>
          <w:color w:val="666666"/>
          <w:sz w:val="20"/>
          <w:szCs w:val="20"/>
          <w:bdr w:val="none" w:sz="0" w:space="0" w:color="auto" w:frame="1"/>
        </w:rPr>
        <w:t>CODICE FISCALE PARINTI SI COPIL</w:t>
      </w:r>
      <w:r w:rsidRPr="004C2308">
        <w:rPr>
          <w:rFonts w:ascii="Tahoma" w:eastAsia="Times New Roman" w:hAnsi="Tahoma" w:cs="Tahoma"/>
          <w:color w:val="666666"/>
          <w:sz w:val="20"/>
          <w:szCs w:val="20"/>
        </w:rPr>
        <w:t> </w:t>
      </w:r>
    </w:p>
    <w:p w14:paraId="33844662" w14:textId="77777777" w:rsidR="004C2308" w:rsidRPr="004C2308" w:rsidRDefault="004C2308" w:rsidP="004C2308">
      <w:pPr>
        <w:numPr>
          <w:ilvl w:val="0"/>
          <w:numId w:val="2"/>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b/>
          <w:bCs/>
          <w:i/>
          <w:iCs/>
          <w:color w:val="666666"/>
          <w:sz w:val="20"/>
          <w:szCs w:val="20"/>
          <w:bdr w:val="none" w:sz="0" w:space="0" w:color="auto" w:frame="1"/>
        </w:rPr>
        <w:t>CONTRACT DE ÎNCHIRIERE LOCUINȚĂ DIN STRĂINĂTATE (DACĂ EXISTĂ)</w:t>
      </w:r>
    </w:p>
    <w:p w14:paraId="748CF185" w14:textId="77777777" w:rsidR="004C2308" w:rsidRPr="004C2308" w:rsidRDefault="004C2308" w:rsidP="004C2308">
      <w:pPr>
        <w:numPr>
          <w:ilvl w:val="0"/>
          <w:numId w:val="2"/>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b/>
          <w:bCs/>
          <w:i/>
          <w:iCs/>
          <w:color w:val="666666"/>
          <w:sz w:val="20"/>
          <w:szCs w:val="20"/>
          <w:bdr w:val="none" w:sz="0" w:space="0" w:color="auto" w:frame="1"/>
        </w:rPr>
        <w:t>CONTRACT DE MUNCĂ A PĂRINȚILOR DIN STRĂINĂTATE (DACĂ EXISTĂ)</w:t>
      </w:r>
    </w:p>
    <w:p w14:paraId="5E1A65F0" w14:textId="0AD0AEAA" w:rsidR="004C2308" w:rsidRPr="004C2308" w:rsidRDefault="004C2308" w:rsidP="004C2308">
      <w:pPr>
        <w:numPr>
          <w:ilvl w:val="0"/>
          <w:numId w:val="2"/>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b/>
          <w:bCs/>
          <w:i/>
          <w:iCs/>
          <w:color w:val="666666"/>
          <w:sz w:val="20"/>
          <w:szCs w:val="20"/>
          <w:bdr w:val="none" w:sz="0" w:space="0" w:color="auto" w:frame="1"/>
        </w:rPr>
        <w:t>EXTRAS DE CONT PE NUMELE TITULARULUI DACĂ</w:t>
      </w:r>
      <w:r>
        <w:rPr>
          <w:rFonts w:ascii="Tahoma" w:eastAsia="Times New Roman" w:hAnsi="Tahoma" w:cs="Tahoma"/>
          <w:b/>
          <w:bCs/>
          <w:i/>
          <w:iCs/>
          <w:color w:val="666666"/>
          <w:sz w:val="20"/>
          <w:szCs w:val="20"/>
          <w:bdr w:val="none" w:sz="0" w:space="0" w:color="auto" w:frame="1"/>
        </w:rPr>
        <w:t xml:space="preserve"> </w:t>
      </w:r>
      <w:r w:rsidRPr="004C2308">
        <w:rPr>
          <w:rFonts w:ascii="Tahoma" w:eastAsia="Times New Roman" w:hAnsi="Tahoma" w:cs="Tahoma"/>
          <w:b/>
          <w:bCs/>
          <w:i/>
          <w:iCs/>
          <w:color w:val="666666"/>
          <w:sz w:val="20"/>
          <w:szCs w:val="20"/>
          <w:bdr w:val="none" w:sz="0" w:space="0" w:color="auto" w:frame="1"/>
        </w:rPr>
        <w:t>ALOCAȚIA SE VA VIRA ÎNTR-UN CONT BANCAR</w:t>
      </w:r>
    </w:p>
    <w:p w14:paraId="35C5944F" w14:textId="77777777" w:rsidR="004C2308" w:rsidRPr="004C2308" w:rsidRDefault="004C2308" w:rsidP="004C2308">
      <w:pPr>
        <w:numPr>
          <w:ilvl w:val="0"/>
          <w:numId w:val="2"/>
        </w:numPr>
        <w:shd w:val="clear" w:color="auto" w:fill="FFFFFF"/>
        <w:spacing w:after="0" w:line="240" w:lineRule="auto"/>
        <w:ind w:left="0"/>
        <w:jc w:val="both"/>
        <w:textAlignment w:val="baseline"/>
        <w:rPr>
          <w:rFonts w:ascii="Tahoma" w:eastAsia="Times New Roman" w:hAnsi="Tahoma" w:cs="Tahoma"/>
          <w:color w:val="666666"/>
          <w:sz w:val="20"/>
          <w:szCs w:val="20"/>
        </w:rPr>
      </w:pPr>
      <w:r w:rsidRPr="004C2308">
        <w:rPr>
          <w:rFonts w:ascii="Tahoma" w:eastAsia="Times New Roman" w:hAnsi="Tahoma" w:cs="Tahoma"/>
          <w:b/>
          <w:bCs/>
          <w:i/>
          <w:iCs/>
          <w:color w:val="666666"/>
          <w:sz w:val="20"/>
          <w:szCs w:val="20"/>
          <w:bdr w:val="none" w:sz="0" w:space="0" w:color="auto" w:frame="1"/>
        </w:rPr>
        <w:t>DOSAR CU ȘINĂ</w:t>
      </w:r>
    </w:p>
    <w:p w14:paraId="77D778A8" w14:textId="77777777" w:rsidR="004C2308" w:rsidRPr="004C2308" w:rsidRDefault="004C2308" w:rsidP="004C2308">
      <w:pPr>
        <w:shd w:val="clear" w:color="auto" w:fill="FFFFFF"/>
        <w:spacing w:after="0" w:line="240" w:lineRule="auto"/>
        <w:jc w:val="both"/>
        <w:textAlignment w:val="baseline"/>
        <w:rPr>
          <w:rFonts w:ascii="Tahoma" w:eastAsia="Times New Roman" w:hAnsi="Tahoma" w:cs="Tahoma"/>
          <w:color w:val="666666"/>
          <w:sz w:val="20"/>
          <w:szCs w:val="20"/>
        </w:rPr>
      </w:pPr>
    </w:p>
    <w:p w14:paraId="2E62228B" w14:textId="77777777" w:rsidR="00FF0F18" w:rsidRPr="004C2308" w:rsidRDefault="00FF0F18">
      <w:pPr>
        <w:rPr>
          <w:rFonts w:ascii="Tahoma" w:hAnsi="Tahoma" w:cs="Tahoma"/>
          <w:sz w:val="20"/>
          <w:szCs w:val="20"/>
        </w:rPr>
      </w:pPr>
    </w:p>
    <w:sectPr w:rsidR="00FF0F18" w:rsidRPr="004C2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B8F"/>
    <w:multiLevelType w:val="multilevel"/>
    <w:tmpl w:val="CEC62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EE3599"/>
    <w:multiLevelType w:val="multilevel"/>
    <w:tmpl w:val="FBCC4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17"/>
    <w:rsid w:val="004C2308"/>
    <w:rsid w:val="00D32E17"/>
    <w:rsid w:val="00F34F4A"/>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F506"/>
  <w15:chartTrackingRefBased/>
  <w15:docId w15:val="{DF50DF1C-94B1-417E-BC17-327214E9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308"/>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2010</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ivanzinuca@gmail.com</dc:creator>
  <cp:keywords/>
  <dc:description/>
  <cp:lastModifiedBy>Cristi Hinda</cp:lastModifiedBy>
  <cp:revision>2</cp:revision>
  <dcterms:created xsi:type="dcterms:W3CDTF">2022-02-15T23:57:00Z</dcterms:created>
  <dcterms:modified xsi:type="dcterms:W3CDTF">2022-02-15T23:57:00Z</dcterms:modified>
</cp:coreProperties>
</file>