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AE24" w14:textId="77777777" w:rsidR="00057AF3" w:rsidRPr="00057AF3" w:rsidRDefault="00057AF3" w:rsidP="00057AF3">
      <w:pPr>
        <w:jc w:val="center"/>
        <w:rPr>
          <w:b/>
          <w:bCs/>
          <w:u w:val="single"/>
        </w:rPr>
      </w:pPr>
      <w:r w:rsidRPr="00057AF3">
        <w:rPr>
          <w:b/>
          <w:bCs/>
          <w:u w:val="single"/>
        </w:rPr>
        <w:t>ACTE NECESARE:</w:t>
      </w:r>
    </w:p>
    <w:p w14:paraId="09A06200" w14:textId="77777777" w:rsidR="00057AF3" w:rsidRPr="00A671AB" w:rsidRDefault="00057AF3">
      <w:r w:rsidRPr="00A671AB">
        <w:t xml:space="preserve"> a) fotocopie după actul de identitate, în termen de valabilitate, (buletin de identitate, carte de identitate, carte de identitate provizorie, permis de şedere temporară) pentru membrii familiei care au împlinit vârsta de 14 ani (domiciliul sau reşedinţa trebuie să corespundă cu locul de consum); </w:t>
      </w:r>
    </w:p>
    <w:p w14:paraId="66335763" w14:textId="77777777" w:rsidR="00057AF3" w:rsidRPr="00A671AB" w:rsidRDefault="00057AF3">
      <w:r w:rsidRPr="00A671AB">
        <w:t xml:space="preserve">b) fotocopie după certificatele de naştere pentru membri familiei care nu au împlinit vârsta de 14 ani; </w:t>
      </w:r>
    </w:p>
    <w:p w14:paraId="226D6817" w14:textId="77777777" w:rsidR="00057AF3" w:rsidRPr="00A671AB" w:rsidRDefault="00057AF3">
      <w:r w:rsidRPr="00A671AB">
        <w:t>c) Adeverinţă de venit cuprinzând salariul net realizat în luna anterioară depunerii cererii (inclusiv valoarea tichetelor de masă, norma de hrană);</w:t>
      </w:r>
    </w:p>
    <w:p w14:paraId="3F8C6422" w14:textId="77777777" w:rsidR="00057AF3" w:rsidRPr="00A671AB" w:rsidRDefault="00057AF3">
      <w:r w:rsidRPr="00A671AB">
        <w:t xml:space="preserve"> d) Cupon pensie în original sau fotocopie (orice tip de pensie) din luna anterioară depunerii cererii; </w:t>
      </w:r>
    </w:p>
    <w:p w14:paraId="3ED63707" w14:textId="77777777" w:rsidR="00057AF3" w:rsidRPr="00A671AB" w:rsidRDefault="00057AF3">
      <w:r w:rsidRPr="00A671AB">
        <w:t xml:space="preserve">e) Cupon indemnizaţie de handicap în original sau fotocopie din luna anterioară depunerii cererii; </w:t>
      </w:r>
    </w:p>
    <w:p w14:paraId="063D7116" w14:textId="77777777" w:rsidR="00057AF3" w:rsidRPr="00A671AB" w:rsidRDefault="00057AF3">
      <w:r w:rsidRPr="00A671AB">
        <w:t>f) Cupon indemnizaţie de şomaj în original sau fotocopie din luna anterioară depunerii cererii sau adeverinţă A.J.O.F.M.;</w:t>
      </w:r>
    </w:p>
    <w:p w14:paraId="61A12732" w14:textId="77777777" w:rsidR="00057AF3" w:rsidRPr="00A671AB" w:rsidRDefault="00057AF3">
      <w:r w:rsidRPr="00A671AB">
        <w:t xml:space="preserve"> g) Cupon indemnizaţie pentru creşterea copilului în original sau fotocopie din luna anterioară depunerii cererii (fotocopie decizie);</w:t>
      </w:r>
    </w:p>
    <w:p w14:paraId="3265FCEE" w14:textId="3FF15CAD" w:rsidR="00057AF3" w:rsidRPr="00A671AB" w:rsidRDefault="00057AF3">
      <w:r w:rsidRPr="00A671AB">
        <w:t xml:space="preserve"> h) Persoanele care nu realizează venituri vor prezenta o dovadă (ex. facturi utilităţi, etc.) şi declaraţie privind veniturile din care îşi plătesc utilităţile, etc., venituri care se vor consemna la codul 79 (alte venituri) din Cererea şi declaraţia pe proprie răspundere; </w:t>
      </w:r>
    </w:p>
    <w:p w14:paraId="297D2D4B" w14:textId="77777777" w:rsidR="00A671AB" w:rsidRPr="00A671AB" w:rsidRDefault="00A671AB"/>
    <w:p w14:paraId="102A2EC0" w14:textId="08C9C759" w:rsidR="00057AF3" w:rsidRDefault="00057AF3" w:rsidP="00A671AB">
      <w:pPr>
        <w:spacing w:after="0"/>
        <w:jc w:val="center"/>
        <w:rPr>
          <w:b/>
          <w:bCs/>
        </w:rPr>
      </w:pPr>
      <w:r w:rsidRPr="00057AF3">
        <w:rPr>
          <w:b/>
          <w:bCs/>
        </w:rPr>
        <w:t>În vederea dovedirii calităţii de proprietar sau chiriaş, solicitantul ajutorului pentru încălzirea locuinţei va anexa cererii o fotocopie după unul din următoarele documente, după caz:</w:t>
      </w:r>
    </w:p>
    <w:p w14:paraId="47230245" w14:textId="77777777" w:rsidR="00A671AB" w:rsidRPr="00057AF3" w:rsidRDefault="00A671AB" w:rsidP="00A671AB">
      <w:pPr>
        <w:spacing w:after="0"/>
        <w:jc w:val="center"/>
        <w:rPr>
          <w:b/>
          <w:bCs/>
        </w:rPr>
      </w:pPr>
    </w:p>
    <w:p w14:paraId="4B72303D" w14:textId="77777777" w:rsidR="00057AF3" w:rsidRPr="00A671AB" w:rsidRDefault="00057AF3" w:rsidP="00057AF3">
      <w:pPr>
        <w:spacing w:after="0"/>
      </w:pPr>
      <w:r w:rsidRPr="00A671AB">
        <w:t xml:space="preserve">• contractul de vânzare-cumpărare a unui imobil tip locuinţă; </w:t>
      </w:r>
    </w:p>
    <w:p w14:paraId="0EE4528A" w14:textId="77777777" w:rsidR="00057AF3" w:rsidRPr="00A671AB" w:rsidRDefault="00057AF3" w:rsidP="00057AF3">
      <w:pPr>
        <w:spacing w:after="0"/>
      </w:pPr>
      <w:r w:rsidRPr="00A671AB">
        <w:t xml:space="preserve">• contractul de donaţie a unui imobil tip locuinţă; </w:t>
      </w:r>
    </w:p>
    <w:p w14:paraId="5A8FD04F" w14:textId="77777777" w:rsidR="00057AF3" w:rsidRPr="00A671AB" w:rsidRDefault="00057AF3" w:rsidP="00057AF3">
      <w:pPr>
        <w:spacing w:after="0"/>
      </w:pPr>
      <w:r w:rsidRPr="00A671AB">
        <w:t xml:space="preserve">• contractul de vânzare-cumpărare sau de donaţie a unui imobil tip locuinţă cu clauza de abitaţie, uz sau uzufruct viager </w:t>
      </w:r>
    </w:p>
    <w:p w14:paraId="15717746" w14:textId="77777777" w:rsidR="00057AF3" w:rsidRPr="00A671AB" w:rsidRDefault="00057AF3" w:rsidP="00057AF3">
      <w:pPr>
        <w:spacing w:after="0"/>
      </w:pPr>
      <w:r w:rsidRPr="00A671AB">
        <w:t>• contractul de schimb de locuinţe;</w:t>
      </w:r>
    </w:p>
    <w:p w14:paraId="4717FBAE" w14:textId="77777777" w:rsidR="00057AF3" w:rsidRPr="00A671AB" w:rsidRDefault="00057AF3" w:rsidP="00057AF3">
      <w:pPr>
        <w:spacing w:after="0"/>
      </w:pPr>
      <w:r w:rsidRPr="00A671AB">
        <w:t xml:space="preserve"> • contractul de întreţinere sau contractul de rentă viageră; </w:t>
      </w:r>
    </w:p>
    <w:p w14:paraId="08114C97" w14:textId="77777777" w:rsidR="00057AF3" w:rsidRPr="00A671AB" w:rsidRDefault="00057AF3" w:rsidP="00057AF3">
      <w:pPr>
        <w:spacing w:after="0"/>
      </w:pPr>
      <w:r w:rsidRPr="00A671AB">
        <w:t>• contractul de închiriere</w:t>
      </w:r>
    </w:p>
    <w:p w14:paraId="066DA3A8" w14:textId="77777777" w:rsidR="00057AF3" w:rsidRPr="00A671AB" w:rsidRDefault="00057AF3" w:rsidP="00057AF3">
      <w:pPr>
        <w:spacing w:after="0"/>
      </w:pPr>
      <w:r w:rsidRPr="00A671AB">
        <w:t xml:space="preserve"> • contractul de comodat (împrumutul de folosinţă) a unui imobil cu destinaţia de locuinţă;</w:t>
      </w:r>
    </w:p>
    <w:p w14:paraId="1548113B" w14:textId="74EAD0C8" w:rsidR="00A671AB" w:rsidRDefault="00057AF3" w:rsidP="00A671AB">
      <w:pPr>
        <w:spacing w:after="0"/>
        <w:rPr>
          <w:b/>
          <w:bCs/>
        </w:rPr>
      </w:pPr>
      <w:r w:rsidRPr="00A671AB">
        <w:t xml:space="preserve"> • certificatul de moştenitor</w:t>
      </w:r>
      <w:r w:rsidRPr="00057AF3">
        <w:rPr>
          <w:b/>
          <w:bCs/>
        </w:rPr>
        <w:t>;</w:t>
      </w:r>
      <w:r w:rsidR="003C1E8B">
        <w:rPr>
          <w:b/>
          <w:bCs/>
        </w:rPr>
        <w:tab/>
      </w:r>
      <w:r w:rsidR="003C1E8B">
        <w:rPr>
          <w:b/>
          <w:bCs/>
        </w:rPr>
        <w:tab/>
      </w:r>
      <w:r w:rsidR="003C1E8B">
        <w:rPr>
          <w:b/>
          <w:bCs/>
        </w:rPr>
        <w:tab/>
      </w:r>
      <w:r w:rsidR="003C1E8B">
        <w:rPr>
          <w:b/>
          <w:bCs/>
        </w:rPr>
        <w:tab/>
      </w:r>
      <w:r w:rsidR="003C1E8B">
        <w:rPr>
          <w:b/>
          <w:bCs/>
        </w:rPr>
        <w:tab/>
      </w:r>
      <w:r w:rsidR="003C1E8B">
        <w:rPr>
          <w:b/>
          <w:bCs/>
        </w:rPr>
        <w:tab/>
      </w:r>
      <w:r w:rsidR="003C1E8B">
        <w:rPr>
          <w:b/>
          <w:bCs/>
        </w:rPr>
        <w:tab/>
      </w:r>
      <w:r w:rsidR="003C1E8B">
        <w:rPr>
          <w:b/>
          <w:bCs/>
        </w:rPr>
        <w:tab/>
      </w:r>
      <w:r w:rsidR="003C1E8B">
        <w:rPr>
          <w:b/>
          <w:bCs/>
        </w:rPr>
        <w:tab/>
      </w:r>
      <w:r w:rsidR="003C1E8B">
        <w:rPr>
          <w:b/>
          <w:bCs/>
        </w:rPr>
        <w:tab/>
      </w:r>
      <w:r w:rsidR="003C1E8B">
        <w:rPr>
          <w:b/>
          <w:bCs/>
        </w:rPr>
        <w:tab/>
      </w:r>
      <w:r w:rsidR="003C1E8B">
        <w:rPr>
          <w:b/>
          <w:bCs/>
        </w:rPr>
        <w:tab/>
      </w:r>
      <w:r w:rsidR="003C1E8B">
        <w:rPr>
          <w:b/>
          <w:bCs/>
        </w:rPr>
        <w:tab/>
      </w:r>
      <w:r w:rsidR="003C1E8B">
        <w:rPr>
          <w:b/>
          <w:bCs/>
        </w:rPr>
        <w:tab/>
      </w:r>
      <w:r w:rsidR="003C1E8B">
        <w:rPr>
          <w:b/>
          <w:bCs/>
        </w:rPr>
        <w:tab/>
      </w:r>
      <w:r>
        <w:t xml:space="preserve"> </w:t>
      </w:r>
      <w:r w:rsidRPr="00A671AB">
        <w:rPr>
          <w:b/>
          <w:bCs/>
        </w:rPr>
        <w:t>În cazul în care solicitantul ajutorului pentru încălzirea locuinţei este un membru de familie major care nu are calitatea de proprietar sau chiriaş, acesta va prezenta împuternicirea legală (notarială) din partea proprietarului sau a titularului contractului de închiriere, dovedind totodată că are domiciliul sau reşedinţa la adresa pentru care solicită ajutorul de încălzire.</w:t>
      </w:r>
    </w:p>
    <w:p w14:paraId="7E5A50AD" w14:textId="77777777" w:rsidR="00A671AB" w:rsidRPr="00A671AB" w:rsidRDefault="00A671AB" w:rsidP="00A671AB">
      <w:pPr>
        <w:spacing w:after="0"/>
        <w:rPr>
          <w:b/>
          <w:bCs/>
        </w:rPr>
      </w:pPr>
    </w:p>
    <w:p w14:paraId="51E8C4DE" w14:textId="77777777" w:rsidR="00A671AB" w:rsidRPr="00A671AB" w:rsidRDefault="00057AF3" w:rsidP="00A671AB">
      <w:pPr>
        <w:jc w:val="center"/>
        <w:rPr>
          <w:b/>
          <w:bCs/>
        </w:rPr>
      </w:pPr>
      <w:r w:rsidRPr="00A671AB">
        <w:rPr>
          <w:b/>
          <w:bCs/>
        </w:rPr>
        <w:t xml:space="preserve">LISTA BUNURILOR </w:t>
      </w:r>
    </w:p>
    <w:p w14:paraId="3CDB2F51" w14:textId="3FB3058D" w:rsidR="00A671AB" w:rsidRPr="00A671AB" w:rsidRDefault="00057AF3" w:rsidP="00A671AB">
      <w:pPr>
        <w:jc w:val="center"/>
        <w:rPr>
          <w:b/>
          <w:bCs/>
        </w:rPr>
      </w:pPr>
      <w:r w:rsidRPr="00A671AB">
        <w:rPr>
          <w:b/>
          <w:bCs/>
        </w:rPr>
        <w:t xml:space="preserve">ce conduc la excluderea acordării ajutorului pentru încălzirea locuinţei </w:t>
      </w:r>
    </w:p>
    <w:p w14:paraId="39CCDFEF" w14:textId="77777777" w:rsidR="00A671AB" w:rsidRPr="00A671AB" w:rsidRDefault="00057AF3" w:rsidP="00A671AB">
      <w:pPr>
        <w:rPr>
          <w:b/>
          <w:bCs/>
        </w:rPr>
      </w:pPr>
      <w:r w:rsidRPr="00A671AB">
        <w:rPr>
          <w:b/>
          <w:bCs/>
        </w:rPr>
        <w:t xml:space="preserve">BUNURI IMOBILE </w:t>
      </w:r>
    </w:p>
    <w:p w14:paraId="372C9456" w14:textId="444388CD" w:rsidR="00A671AB" w:rsidRDefault="00057AF3" w:rsidP="00A671AB">
      <w:pPr>
        <w:pStyle w:val="Listparagraf"/>
        <w:numPr>
          <w:ilvl w:val="0"/>
          <w:numId w:val="1"/>
        </w:numPr>
      </w:pPr>
      <w:r>
        <w:t>Clădiri sau alte spaţii locative în afara locuinţei de domiciliu şi a anexelor gospodăreşti 2. Terenuri de împrejmuire a locuinţei şi curtea aferentă şi alte terenuri intravilane care depăşesc 1.000 m2 în zona urbană şi 2.000 m2 în zona rurală;</w:t>
      </w:r>
    </w:p>
    <w:p w14:paraId="76402E4D" w14:textId="77777777" w:rsidR="00A671AB" w:rsidRPr="00A671AB" w:rsidRDefault="00057AF3" w:rsidP="00A671AB">
      <w:pPr>
        <w:rPr>
          <w:b/>
          <w:bCs/>
        </w:rPr>
      </w:pPr>
      <w:r w:rsidRPr="00A671AB">
        <w:rPr>
          <w:b/>
          <w:bCs/>
        </w:rPr>
        <w:t xml:space="preserve"> BUNURI MOBILE* </w:t>
      </w:r>
    </w:p>
    <w:p w14:paraId="334EA5C7" w14:textId="77777777" w:rsidR="003C1E8B" w:rsidRDefault="00057AF3" w:rsidP="00A671AB">
      <w:r>
        <w:t>1. 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p w14:paraId="3ECE1F83" w14:textId="77777777" w:rsidR="003C1E8B" w:rsidRDefault="00057AF3" w:rsidP="00A671AB">
      <w:r>
        <w:t xml:space="preserve"> 2. Mai mult de un autoturism/motocicletă cu o vechime mai mare de 10 ani;</w:t>
      </w:r>
    </w:p>
    <w:p w14:paraId="6594D740" w14:textId="77777777" w:rsidR="003C1E8B" w:rsidRDefault="00057AF3" w:rsidP="00A671AB">
      <w:r>
        <w:t xml:space="preserve"> 3. Autovehicule: autoutilitare, autocamioane de orice fel cu sau fără remorci, rulote, autobuze, microbuze;</w:t>
      </w:r>
    </w:p>
    <w:p w14:paraId="5A4F1E12" w14:textId="77777777" w:rsidR="003C1E8B" w:rsidRDefault="00057AF3" w:rsidP="00A671AB">
      <w:r>
        <w:t xml:space="preserve"> 4. Şalupe, bărci cu motor, scutere de apă, iahturi, cu excepţia bărcilor necesare pentru uzul persoanelor care locuiesc în Rezervaţia Biosferei "Delta Dunării";</w:t>
      </w:r>
    </w:p>
    <w:p w14:paraId="72F8B775" w14:textId="77777777" w:rsidR="003C1E8B" w:rsidRDefault="00057AF3" w:rsidP="00A671AB">
      <w:r>
        <w:t xml:space="preserve"> 5. Utilaje agricole: tractor, combină autopropulsată; </w:t>
      </w:r>
    </w:p>
    <w:p w14:paraId="69C3D4A8" w14:textId="77777777" w:rsidR="003C1E8B" w:rsidRDefault="00057AF3" w:rsidP="00A671AB">
      <w:r>
        <w:t xml:space="preserve">6. Utilaje de prelucrare agricolă: presă de ulei, moară de cereale; </w:t>
      </w:r>
    </w:p>
    <w:p w14:paraId="181995BD" w14:textId="77777777" w:rsidR="003C1E8B" w:rsidRDefault="00057AF3" w:rsidP="00A671AB">
      <w:r>
        <w:t xml:space="preserve">7. Utilaje de prelucrat lemnul: gater sau alte utilaje de prelucrat lemnul acţionate hidraulic, mecanic sau electric; </w:t>
      </w:r>
    </w:p>
    <w:p w14:paraId="68B1ACF7" w14:textId="034563FD" w:rsidR="003C1E8B" w:rsidRDefault="00057AF3" w:rsidP="00A671AB">
      <w:r>
        <w:t xml:space="preserve">*) Aflate în stare de funcţionare </w:t>
      </w:r>
    </w:p>
    <w:p w14:paraId="64A9BEF9" w14:textId="77777777" w:rsidR="003C1E8B" w:rsidRPr="003C1E8B" w:rsidRDefault="00057AF3" w:rsidP="003C1E8B">
      <w:pPr>
        <w:rPr>
          <w:b/>
          <w:bCs/>
        </w:rPr>
      </w:pPr>
      <w:r w:rsidRPr="003C1E8B">
        <w:rPr>
          <w:b/>
          <w:bCs/>
        </w:rPr>
        <w:t>DEPOZITE BANCARE</w:t>
      </w:r>
    </w:p>
    <w:p w14:paraId="0F2A4455" w14:textId="638C190A" w:rsidR="003C1E8B" w:rsidRDefault="00057AF3" w:rsidP="003C1E8B">
      <w:pPr>
        <w:pStyle w:val="Listparagraf"/>
        <w:numPr>
          <w:ilvl w:val="0"/>
          <w:numId w:val="2"/>
        </w:numPr>
      </w:pPr>
      <w:r>
        <w:t>Depozite bancare cu valoare de peste 3.000 lei; TERENURI / ANIMALE ŞI / SAU PĂSĂRI 1. Suprafeţe de teren, animale şi păsări a căror valoare netă de producţie anuală depăşeşte suma de 1.000 euro pentru persoana singură, respectiv suma de 2.500 euro pentru familie</w:t>
      </w:r>
    </w:p>
    <w:p w14:paraId="0803AD12" w14:textId="5F104B6C" w:rsidR="00FF0F18" w:rsidRPr="00A671AB" w:rsidRDefault="00057AF3" w:rsidP="003C1E8B">
      <w:pPr>
        <w:pStyle w:val="Listparagraf"/>
        <w:ind w:left="405"/>
      </w:pPr>
      <w:r>
        <w:t xml:space="preserve"> NOTĂ : Familiile şi persoanele singure care au în proprietate cel puţin unul dintre bunurile cuprinse în această listă nu beneficiază de ajutor pentru încălzirea locuinţei.</w:t>
      </w:r>
    </w:p>
    <w:sectPr w:rsidR="00FF0F18" w:rsidRPr="00A671AB" w:rsidSect="00057A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110"/>
    <w:multiLevelType w:val="hybridMultilevel"/>
    <w:tmpl w:val="7BCE2362"/>
    <w:lvl w:ilvl="0" w:tplc="1AA820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6DE35B20"/>
    <w:multiLevelType w:val="hybridMultilevel"/>
    <w:tmpl w:val="AA20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8A"/>
    <w:rsid w:val="00057AF3"/>
    <w:rsid w:val="00134D8A"/>
    <w:rsid w:val="003C1E8B"/>
    <w:rsid w:val="00723BD8"/>
    <w:rsid w:val="00A671AB"/>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2876"/>
  <w15:chartTrackingRefBased/>
  <w15:docId w15:val="{BBFC8D8D-3E0D-42E8-86FD-6454964A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67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BA33-9D5C-4309-AD53-9DDD900B7E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ivanzinuca@gmail.com</dc:creator>
  <cp:keywords/>
  <dc:description/>
  <cp:lastModifiedBy>Cristi Hinda</cp:lastModifiedBy>
  <cp:revision>2</cp:revision>
  <dcterms:created xsi:type="dcterms:W3CDTF">2022-02-15T23:58:00Z</dcterms:created>
  <dcterms:modified xsi:type="dcterms:W3CDTF">2022-02-15T23:58:00Z</dcterms:modified>
</cp:coreProperties>
</file>